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27138B" w14:textId="6B1F046B" w:rsidR="004B63E9" w:rsidRDefault="004B63E9" w:rsidP="00CB7B6E">
      <w:pPr>
        <w:spacing w:after="0"/>
        <w:jc w:val="center"/>
      </w:pPr>
      <w:r>
        <w:rPr>
          <w:noProof/>
          <w:lang w:eastAsia="lt-LT"/>
        </w:rPr>
        <w:drawing>
          <wp:inline distT="0" distB="0" distL="0" distR="0" wp14:anchorId="2FBA7A12" wp14:editId="1FE9BEB0">
            <wp:extent cx="619125" cy="600075"/>
            <wp:effectExtent l="19050" t="0" r="9525" b="0"/>
            <wp:docPr id="36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259D34" w14:textId="77777777" w:rsidR="004B63E9" w:rsidRDefault="004B63E9" w:rsidP="00CB7B6E">
      <w:pPr>
        <w:pStyle w:val="Subtitle"/>
      </w:pPr>
      <w:r>
        <w:t>BIUDŽETINĖS ĮSTAIGOS</w:t>
      </w:r>
    </w:p>
    <w:p w14:paraId="7E55DCD3" w14:textId="77777777" w:rsidR="00532054" w:rsidRDefault="004B63E9" w:rsidP="00CB7B6E">
      <w:pPr>
        <w:pStyle w:val="Subtitle"/>
      </w:pPr>
      <w:r>
        <w:t xml:space="preserve">VALAKAMPIŲ SOCIALINIŲ PASLAUGŲ NAMŲ </w:t>
      </w:r>
    </w:p>
    <w:p w14:paraId="590CA855" w14:textId="3F058550" w:rsidR="004B63E9" w:rsidRDefault="004B63E9" w:rsidP="00CB7B6E">
      <w:pPr>
        <w:pStyle w:val="Subtitle"/>
      </w:pPr>
      <w:r>
        <w:t>DIREKTORIUS</w:t>
      </w:r>
    </w:p>
    <w:p w14:paraId="535FDD6B" w14:textId="77777777" w:rsidR="00532054" w:rsidRDefault="00532054" w:rsidP="00CB7B6E">
      <w:pPr>
        <w:pStyle w:val="Subtitle"/>
      </w:pPr>
    </w:p>
    <w:p w14:paraId="55A2B9EA" w14:textId="1FBE2844" w:rsidR="004B63E9" w:rsidRDefault="004B63E9" w:rsidP="00CB7B6E">
      <w:pPr>
        <w:pStyle w:val="Subtitle"/>
      </w:pPr>
      <w:r>
        <w:t>ĮSAKYMAS</w:t>
      </w:r>
    </w:p>
    <w:p w14:paraId="51054DDD" w14:textId="14F3B7BE" w:rsidR="004B63E9" w:rsidRPr="003409BF" w:rsidRDefault="00330101" w:rsidP="00CB7B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DĖL 2025 M. SAUSIO 14 D. ĮSAKYMO NR. V-6 „</w:t>
      </w:r>
      <w:r w:rsidR="004B63E9" w:rsidRPr="003409BF">
        <w:rPr>
          <w:rFonts w:ascii="Times New Roman" w:hAnsi="Times New Roman" w:cs="Times New Roman"/>
          <w:b/>
          <w:sz w:val="24"/>
          <w:szCs w:val="24"/>
        </w:rPr>
        <w:t xml:space="preserve">DĖL </w:t>
      </w:r>
      <w:r w:rsidR="003409BF" w:rsidRPr="003409BF">
        <w:rPr>
          <w:rFonts w:ascii="Times New Roman" w:hAnsi="Times New Roman" w:cs="Times New Roman"/>
          <w:b/>
          <w:sz w:val="24"/>
          <w:szCs w:val="24"/>
        </w:rPr>
        <w:t>BIUDŽETINĖS ĮSTAIGOS VALAKAMAPIŲ SOCIALINIŲ PASLAUGŲ NAM</w:t>
      </w:r>
      <w:r w:rsidR="001C3C1E">
        <w:rPr>
          <w:rFonts w:ascii="Times New Roman" w:hAnsi="Times New Roman" w:cs="Times New Roman"/>
          <w:b/>
          <w:sz w:val="24"/>
          <w:szCs w:val="24"/>
        </w:rPr>
        <w:t>AI</w:t>
      </w:r>
      <w:r w:rsidR="003409BF" w:rsidRPr="003409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63E9" w:rsidRPr="003409BF">
        <w:rPr>
          <w:rFonts w:ascii="Times New Roman" w:hAnsi="Times New Roman" w:cs="Times New Roman"/>
          <w:b/>
          <w:sz w:val="24"/>
          <w:szCs w:val="24"/>
        </w:rPr>
        <w:t xml:space="preserve">DARBO APMOKĖJIMO SISTEMOS APRAŠO </w:t>
      </w:r>
      <w:r>
        <w:rPr>
          <w:rFonts w:ascii="Times New Roman" w:hAnsi="Times New Roman" w:cs="Times New Roman"/>
          <w:b/>
          <w:sz w:val="24"/>
          <w:szCs w:val="24"/>
        </w:rPr>
        <w:t>TVIRTINIMO“ PAKEITIMO</w:t>
      </w:r>
    </w:p>
    <w:p w14:paraId="5388FB63" w14:textId="77777777" w:rsidR="004B63E9" w:rsidRPr="003409BF" w:rsidRDefault="004B63E9" w:rsidP="00CB7B6E">
      <w:pPr>
        <w:spacing w:after="0"/>
        <w:ind w:left="40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20F894" w14:textId="67F2EF6E" w:rsidR="004B63E9" w:rsidRPr="003409BF" w:rsidRDefault="004B63E9" w:rsidP="00CB7B6E">
      <w:pPr>
        <w:spacing w:after="0"/>
        <w:ind w:left="403"/>
        <w:jc w:val="center"/>
        <w:rPr>
          <w:rFonts w:ascii="Times New Roman" w:hAnsi="Times New Roman" w:cs="Times New Roman"/>
          <w:sz w:val="24"/>
          <w:szCs w:val="24"/>
        </w:rPr>
      </w:pPr>
      <w:r w:rsidRPr="00B221F4">
        <w:rPr>
          <w:rFonts w:ascii="Times New Roman" w:hAnsi="Times New Roman" w:cs="Times New Roman"/>
          <w:sz w:val="24"/>
          <w:szCs w:val="24"/>
        </w:rPr>
        <w:t>202</w:t>
      </w:r>
      <w:r w:rsidR="00210E68" w:rsidRPr="00B221F4">
        <w:rPr>
          <w:rFonts w:ascii="Times New Roman" w:hAnsi="Times New Roman" w:cs="Times New Roman"/>
          <w:sz w:val="24"/>
          <w:szCs w:val="24"/>
        </w:rPr>
        <w:t>5</w:t>
      </w:r>
      <w:r w:rsidRPr="00B221F4">
        <w:rPr>
          <w:rFonts w:ascii="Times New Roman" w:hAnsi="Times New Roman" w:cs="Times New Roman"/>
          <w:sz w:val="24"/>
          <w:szCs w:val="24"/>
        </w:rPr>
        <w:t xml:space="preserve"> m. </w:t>
      </w:r>
      <w:r w:rsidR="004823C5" w:rsidRPr="00B221F4">
        <w:rPr>
          <w:rFonts w:ascii="Times New Roman" w:hAnsi="Times New Roman" w:cs="Times New Roman"/>
          <w:sz w:val="24"/>
          <w:szCs w:val="24"/>
        </w:rPr>
        <w:t>gruodžio</w:t>
      </w:r>
      <w:r w:rsidRPr="00B221F4">
        <w:rPr>
          <w:rFonts w:ascii="Times New Roman" w:hAnsi="Times New Roman" w:cs="Times New Roman"/>
          <w:sz w:val="24"/>
          <w:szCs w:val="24"/>
        </w:rPr>
        <w:t xml:space="preserve"> </w:t>
      </w:r>
      <w:r w:rsidR="00532054" w:rsidRPr="00B221F4">
        <w:rPr>
          <w:rFonts w:ascii="Times New Roman" w:hAnsi="Times New Roman" w:cs="Times New Roman"/>
          <w:sz w:val="24"/>
          <w:szCs w:val="24"/>
        </w:rPr>
        <w:t>30</w:t>
      </w:r>
      <w:r w:rsidR="00210E68" w:rsidRPr="00B221F4">
        <w:rPr>
          <w:rFonts w:ascii="Times New Roman" w:hAnsi="Times New Roman" w:cs="Times New Roman"/>
          <w:sz w:val="24"/>
          <w:szCs w:val="24"/>
        </w:rPr>
        <w:t xml:space="preserve"> d. Nr. V-</w:t>
      </w:r>
      <w:r w:rsidR="00B221F4" w:rsidRPr="00B221F4">
        <w:rPr>
          <w:rFonts w:ascii="Times New Roman" w:hAnsi="Times New Roman" w:cs="Times New Roman"/>
          <w:sz w:val="24"/>
          <w:szCs w:val="24"/>
        </w:rPr>
        <w:t>137</w:t>
      </w:r>
    </w:p>
    <w:p w14:paraId="10ED2A06" w14:textId="77777777" w:rsidR="004B63E9" w:rsidRDefault="004B63E9" w:rsidP="00CB7B6E">
      <w:pPr>
        <w:spacing w:after="0"/>
        <w:ind w:left="403"/>
        <w:jc w:val="center"/>
        <w:rPr>
          <w:rFonts w:ascii="Times New Roman" w:hAnsi="Times New Roman" w:cs="Times New Roman"/>
          <w:sz w:val="24"/>
          <w:szCs w:val="24"/>
        </w:rPr>
      </w:pPr>
      <w:r w:rsidRPr="003409BF">
        <w:rPr>
          <w:rFonts w:ascii="Times New Roman" w:hAnsi="Times New Roman" w:cs="Times New Roman"/>
          <w:sz w:val="24"/>
          <w:szCs w:val="24"/>
        </w:rPr>
        <w:t>Vilnius</w:t>
      </w:r>
    </w:p>
    <w:p w14:paraId="248E65CC" w14:textId="77777777" w:rsidR="001C3C1E" w:rsidRPr="003409BF" w:rsidRDefault="001C3C1E" w:rsidP="00CB7B6E">
      <w:pPr>
        <w:spacing w:after="0"/>
        <w:ind w:left="403"/>
        <w:jc w:val="center"/>
        <w:rPr>
          <w:rFonts w:ascii="Times New Roman" w:hAnsi="Times New Roman" w:cs="Times New Roman"/>
          <w:sz w:val="24"/>
          <w:szCs w:val="24"/>
        </w:rPr>
      </w:pPr>
    </w:p>
    <w:p w14:paraId="2165CBBD" w14:textId="201D8B12" w:rsidR="00532054" w:rsidRDefault="00532054" w:rsidP="00CB7B6E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Vadovaudamasi </w:t>
      </w:r>
      <w:r w:rsidRPr="00532054">
        <w:rPr>
          <w:rFonts w:ascii="Times New Roman" w:hAnsi="Times New Roman" w:cs="Times New Roman"/>
          <w:sz w:val="24"/>
          <w:szCs w:val="24"/>
        </w:rPr>
        <w:t>Lietuvos Respublikos biudžetinių įstaigų darbuotojų darbo apmokėjimo ir komisijų narių atlygio už darbą įstatymo Nr. XIII-198 2, 4, 6, 7, 9 straipsnių ir 1, 2 priedų pakeitimo įstatym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5320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6CEE75" w14:textId="48AAC07D" w:rsidR="00A639B0" w:rsidRDefault="00A639B0" w:rsidP="00CB7B6E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5C5ADF">
        <w:rPr>
          <w:rFonts w:ascii="Times New Roman" w:hAnsi="Times New Roman" w:cs="Times New Roman"/>
          <w:sz w:val="24"/>
          <w:szCs w:val="24"/>
        </w:rPr>
        <w:t xml:space="preserve">P a k e i č i u  </w:t>
      </w:r>
      <w:r>
        <w:rPr>
          <w:rFonts w:ascii="Times New Roman" w:hAnsi="Times New Roman" w:cs="Times New Roman"/>
          <w:sz w:val="24"/>
          <w:szCs w:val="24"/>
        </w:rPr>
        <w:t xml:space="preserve">Biudžetinės įstaigos Valakampių socialinių paslaugų namų darbo apmokėjimo sistemos aprašo (toliau – Aprašas),  patvirtinto 2025 m. sausio 14 d. įsakymu Nr. V-6 „Dėl Biudžetinės įstaigos Valakampių socialinių paslaugų namų darbo apmokėjimo sistemos aprašo tvirtinimo“ </w:t>
      </w:r>
      <w:r w:rsidR="005C5ADF">
        <w:rPr>
          <w:rFonts w:ascii="Times New Roman" w:hAnsi="Times New Roman" w:cs="Times New Roman"/>
          <w:sz w:val="24"/>
          <w:szCs w:val="24"/>
        </w:rPr>
        <w:t>22 punktą</w:t>
      </w:r>
      <w:r>
        <w:rPr>
          <w:rFonts w:ascii="Times New Roman" w:hAnsi="Times New Roman" w:cs="Times New Roman"/>
          <w:sz w:val="24"/>
          <w:szCs w:val="24"/>
        </w:rPr>
        <w:t xml:space="preserve"> ir išdėstau j</w:t>
      </w:r>
      <w:r w:rsidR="005C5ADF">
        <w:rPr>
          <w:rFonts w:ascii="Times New Roman" w:hAnsi="Times New Roman" w:cs="Times New Roman"/>
          <w:sz w:val="24"/>
          <w:szCs w:val="24"/>
        </w:rPr>
        <w:t>į</w:t>
      </w:r>
      <w:r>
        <w:rPr>
          <w:rFonts w:ascii="Times New Roman" w:hAnsi="Times New Roman" w:cs="Times New Roman"/>
          <w:sz w:val="24"/>
          <w:szCs w:val="24"/>
        </w:rPr>
        <w:t xml:space="preserve"> taip</w:t>
      </w:r>
      <w:r w:rsidR="005C5ADF">
        <w:rPr>
          <w:rFonts w:ascii="Times New Roman" w:hAnsi="Times New Roman" w:cs="Times New Roman"/>
          <w:sz w:val="24"/>
          <w:szCs w:val="24"/>
        </w:rPr>
        <w:t>:</w:t>
      </w:r>
    </w:p>
    <w:p w14:paraId="7690CE93" w14:textId="2E0C2E7F" w:rsidR="005C5ADF" w:rsidRDefault="005C5ADF" w:rsidP="00CB7B6E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„22. </w:t>
      </w:r>
      <w:r>
        <w:rPr>
          <w:rFonts w:ascii="Times New Roman" w:hAnsi="Times New Roman" w:cs="Times New Roman"/>
          <w:sz w:val="24"/>
        </w:rPr>
        <w:t xml:space="preserve">Vertinama Įstaigos Darbuotojų praėjusių metų veikla bei yra galimybė nustatyti Darbuotojui pareiginės algos kintamąją dalį iki kito kasmetinio vertinimo </w:t>
      </w:r>
      <w:r w:rsidRPr="005C5ADF">
        <w:rPr>
          <w:rFonts w:ascii="Times New Roman" w:hAnsi="Times New Roman" w:cs="Times New Roman"/>
          <w:sz w:val="24"/>
        </w:rPr>
        <w:t>arba iki einamųjų metų pabaigos</w:t>
      </w:r>
      <w:r>
        <w:rPr>
          <w:rFonts w:ascii="Times New Roman" w:hAnsi="Times New Roman" w:cs="Times New Roman"/>
          <w:sz w:val="24"/>
        </w:rPr>
        <w:t>. Veiklos vertinimo tikslas – nustatyta tvarka įvertinti Darbuotojo kompetenciją (įgūdžius, žinias, gebėjimus) ir pasiektus veiklos rezultatus.“</w:t>
      </w:r>
    </w:p>
    <w:p w14:paraId="246081CD" w14:textId="0FC40F8B" w:rsidR="005C5ADF" w:rsidRDefault="005C5ADF" w:rsidP="00CB7B6E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P</w:t>
      </w:r>
      <w:r w:rsidR="00EF44AD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</w:t>
      </w:r>
      <w:r w:rsidR="00EF44AD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</w:t>
      </w:r>
      <w:r w:rsidR="00EF44AD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</w:t>
      </w:r>
      <w:r w:rsidR="00EF44AD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l</w:t>
      </w:r>
      <w:r w:rsidR="00EF44AD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</w:t>
      </w:r>
      <w:r w:rsidR="00EF44AD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</w:t>
      </w:r>
      <w:r w:rsidR="00EF44AD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u</w:t>
      </w:r>
      <w:r w:rsidR="00EF44AD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</w:t>
      </w:r>
      <w:r w:rsidR="00EF44AD">
        <w:rPr>
          <w:rFonts w:ascii="Times New Roman" w:hAnsi="Times New Roman" w:cs="Times New Roman"/>
          <w:sz w:val="24"/>
          <w:szCs w:val="24"/>
        </w:rPr>
        <w:t>Aprašą</w:t>
      </w:r>
      <w:r w:rsidR="00EF44AD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27.5 </w:t>
      </w:r>
      <w:r w:rsidR="00EF44AD">
        <w:rPr>
          <w:rFonts w:ascii="Times New Roman" w:hAnsi="Times New Roman" w:cs="Times New Roman"/>
          <w:sz w:val="24"/>
        </w:rPr>
        <w:t xml:space="preserve"> ir 28.1.</w:t>
      </w:r>
      <w:r>
        <w:rPr>
          <w:rFonts w:ascii="Times New Roman" w:hAnsi="Times New Roman" w:cs="Times New Roman"/>
          <w:sz w:val="24"/>
        </w:rPr>
        <w:t>punkt</w:t>
      </w:r>
      <w:r w:rsidR="00EF44AD">
        <w:rPr>
          <w:rFonts w:ascii="Times New Roman" w:hAnsi="Times New Roman" w:cs="Times New Roman"/>
          <w:sz w:val="24"/>
        </w:rPr>
        <w:t>ais:</w:t>
      </w:r>
    </w:p>
    <w:p w14:paraId="55EDD896" w14:textId="77777777" w:rsidR="005C5ADF" w:rsidRDefault="005C5ADF" w:rsidP="00CB7B6E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„27.5. </w:t>
      </w:r>
      <w:r w:rsidRPr="005C5ADF">
        <w:rPr>
          <w:rFonts w:ascii="Times New Roman" w:hAnsi="Times New Roman" w:cs="Times New Roman"/>
          <w:sz w:val="24"/>
        </w:rPr>
        <w:t>Darbuotojams, einantiems pareigas keliose pareigybėse, kasmetinė veikla vertinama pagrindinėje pareigybėje, o papildomose pareigose gali būti nustatyta kintamoji dalis, neviršijanti 40 procentų pareiginės algos.</w:t>
      </w:r>
      <w:r>
        <w:rPr>
          <w:rFonts w:ascii="Times New Roman" w:hAnsi="Times New Roman" w:cs="Times New Roman"/>
          <w:sz w:val="24"/>
        </w:rPr>
        <w:t>“</w:t>
      </w:r>
    </w:p>
    <w:p w14:paraId="6DEB9498" w14:textId="5C79E81F" w:rsidR="005C5ADF" w:rsidRDefault="005C5ADF" w:rsidP="00CB7B6E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„28.1. </w:t>
      </w:r>
      <w:r w:rsidRPr="005C5ADF">
        <w:rPr>
          <w:rFonts w:ascii="Times New Roman" w:hAnsi="Times New Roman" w:cs="Times New Roman"/>
          <w:sz w:val="24"/>
        </w:rPr>
        <w:t>Darbuotojams, einantiems pareigas keliose pareigybėse, kasmetinė veikla vertinama pagrindinėje pareigybėje, o papildomose pareigose gali būti nustatyta kintamoji dalis, neviršijanti 40 procentų pareiginės algos.</w:t>
      </w:r>
      <w:r>
        <w:rPr>
          <w:rFonts w:ascii="Times New Roman" w:hAnsi="Times New Roman" w:cs="Times New Roman"/>
          <w:sz w:val="24"/>
        </w:rPr>
        <w:t xml:space="preserve">“ </w:t>
      </w:r>
    </w:p>
    <w:p w14:paraId="37B15650" w14:textId="2835DBE2" w:rsidR="00F7725F" w:rsidRDefault="00EF44AD" w:rsidP="00CB7B6E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32054">
        <w:rPr>
          <w:rFonts w:ascii="Times New Roman" w:hAnsi="Times New Roman" w:cs="Times New Roman"/>
          <w:sz w:val="24"/>
          <w:szCs w:val="24"/>
        </w:rPr>
        <w:t xml:space="preserve">. </w:t>
      </w:r>
      <w:r w:rsidR="005C5AD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5AD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5ADF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5ADF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5ADF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5ADF">
        <w:rPr>
          <w:rFonts w:ascii="Times New Roman" w:hAnsi="Times New Roman" w:cs="Times New Roman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5ADF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5ADF">
        <w:rPr>
          <w:rFonts w:ascii="Times New Roman" w:hAnsi="Times New Roman" w:cs="Times New Roman"/>
          <w:sz w:val="24"/>
          <w:szCs w:val="24"/>
        </w:rPr>
        <w:t>u</w:t>
      </w:r>
      <w:r w:rsidR="00F772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3C36">
        <w:rPr>
          <w:rFonts w:ascii="Times New Roman" w:hAnsi="Times New Roman" w:cs="Times New Roman"/>
          <w:sz w:val="24"/>
          <w:szCs w:val="24"/>
        </w:rPr>
        <w:t>1</w:t>
      </w:r>
      <w:r w:rsidR="00532054">
        <w:rPr>
          <w:rFonts w:ascii="Times New Roman" w:hAnsi="Times New Roman" w:cs="Times New Roman"/>
          <w:sz w:val="24"/>
          <w:szCs w:val="24"/>
        </w:rPr>
        <w:t xml:space="preserve"> ir 2 priedus ir išdėstau juos taip:</w:t>
      </w:r>
    </w:p>
    <w:p w14:paraId="1356E83E" w14:textId="77777777" w:rsidR="00532054" w:rsidRPr="004E699F" w:rsidRDefault="00532054" w:rsidP="00CB7B6E">
      <w:pPr>
        <w:spacing w:after="0" w:line="240" w:lineRule="auto"/>
        <w:ind w:left="5184"/>
        <w:rPr>
          <w:rFonts w:ascii="Times New Roman" w:hAnsi="Times New Roman" w:cs="Times New Roman"/>
        </w:rPr>
      </w:pPr>
      <w:r w:rsidRPr="004E699F">
        <w:rPr>
          <w:rFonts w:ascii="Times New Roman" w:hAnsi="Times New Roman" w:cs="Times New Roman"/>
        </w:rPr>
        <w:t xml:space="preserve">Biudžetinės įstaigos </w:t>
      </w:r>
    </w:p>
    <w:p w14:paraId="4E61E941" w14:textId="228454D9" w:rsidR="00532054" w:rsidRPr="004E699F" w:rsidRDefault="00532054" w:rsidP="00CB7B6E">
      <w:pPr>
        <w:spacing w:after="0" w:line="240" w:lineRule="auto"/>
        <w:ind w:left="5184"/>
        <w:rPr>
          <w:rFonts w:ascii="Times New Roman" w:hAnsi="Times New Roman" w:cs="Times New Roman"/>
        </w:rPr>
      </w:pPr>
      <w:r w:rsidRPr="004E699F">
        <w:rPr>
          <w:rFonts w:ascii="Times New Roman" w:hAnsi="Times New Roman" w:cs="Times New Roman"/>
        </w:rPr>
        <w:t xml:space="preserve">Valakampių </w:t>
      </w:r>
      <w:r w:rsidR="00EF44AD">
        <w:rPr>
          <w:rFonts w:ascii="Times New Roman" w:hAnsi="Times New Roman" w:cs="Times New Roman"/>
        </w:rPr>
        <w:t>s</w:t>
      </w:r>
      <w:r w:rsidRPr="004E699F">
        <w:rPr>
          <w:rFonts w:ascii="Times New Roman" w:hAnsi="Times New Roman" w:cs="Times New Roman"/>
        </w:rPr>
        <w:t>ocialinių paslaugų nam</w:t>
      </w:r>
      <w:r w:rsidR="00EF44AD">
        <w:rPr>
          <w:rFonts w:ascii="Times New Roman" w:hAnsi="Times New Roman" w:cs="Times New Roman"/>
        </w:rPr>
        <w:t>ai</w:t>
      </w:r>
    </w:p>
    <w:p w14:paraId="1D3E4A3E" w14:textId="77777777" w:rsidR="00532054" w:rsidRPr="004E699F" w:rsidRDefault="00532054" w:rsidP="00CB7B6E">
      <w:pPr>
        <w:spacing w:after="0" w:line="240" w:lineRule="auto"/>
        <w:ind w:left="3888" w:firstLine="1296"/>
        <w:rPr>
          <w:rFonts w:ascii="Times New Roman" w:hAnsi="Times New Roman" w:cs="Times New Roman"/>
        </w:rPr>
      </w:pPr>
      <w:r w:rsidRPr="004E699F">
        <w:rPr>
          <w:rFonts w:ascii="Times New Roman" w:hAnsi="Times New Roman" w:cs="Times New Roman"/>
        </w:rPr>
        <w:t>Darbo apmokėjimo sistemos aprašo</w:t>
      </w:r>
    </w:p>
    <w:p w14:paraId="79B2E803" w14:textId="239FE3F5" w:rsidR="00532054" w:rsidRDefault="00532054" w:rsidP="00CB7B6E">
      <w:pPr>
        <w:spacing w:after="0" w:line="240" w:lineRule="auto"/>
        <w:ind w:left="3888" w:firstLine="1296"/>
        <w:rPr>
          <w:rFonts w:ascii="Times New Roman" w:hAnsi="Times New Roman" w:cs="Times New Roman"/>
        </w:rPr>
      </w:pPr>
      <w:r w:rsidRPr="004E699F">
        <w:rPr>
          <w:rFonts w:ascii="Times New Roman" w:hAnsi="Times New Roman" w:cs="Times New Roman"/>
        </w:rPr>
        <w:t>1 priedas</w:t>
      </w:r>
    </w:p>
    <w:p w14:paraId="6D7DEA89" w14:textId="77777777" w:rsidR="00953C36" w:rsidRDefault="00953C36" w:rsidP="00953C36">
      <w:pPr>
        <w:spacing w:after="0" w:line="240" w:lineRule="auto"/>
        <w:rPr>
          <w:rFonts w:ascii="Times New Roman" w:hAnsi="Times New Roman" w:cs="Times New Roman"/>
        </w:rPr>
      </w:pPr>
    </w:p>
    <w:p w14:paraId="3002E160" w14:textId="2F546849" w:rsidR="00953C36" w:rsidRPr="004E699F" w:rsidRDefault="00953C36" w:rsidP="00953C36">
      <w:pPr>
        <w:spacing w:after="0" w:line="240" w:lineRule="auto"/>
        <w:ind w:left="3888" w:firstLine="129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Pareiginės algos (atlyginimo) baziniai dydžiai</w:t>
      </w:r>
    </w:p>
    <w:tbl>
      <w:tblPr>
        <w:tblW w:w="9160" w:type="dxa"/>
        <w:tblLook w:val="04A0" w:firstRow="1" w:lastRow="0" w:firstColumn="1" w:lastColumn="0" w:noHBand="0" w:noVBand="1"/>
      </w:tblPr>
      <w:tblGrid>
        <w:gridCol w:w="4180"/>
        <w:gridCol w:w="1427"/>
        <w:gridCol w:w="608"/>
        <w:gridCol w:w="645"/>
        <w:gridCol w:w="608"/>
        <w:gridCol w:w="645"/>
        <w:gridCol w:w="608"/>
        <w:gridCol w:w="645"/>
      </w:tblGrid>
      <w:tr w:rsidR="00372BF3" w:rsidRPr="00372BF3" w14:paraId="1749CFE5" w14:textId="77777777" w:rsidTr="00372BF3">
        <w:trPr>
          <w:trHeight w:val="300"/>
        </w:trPr>
        <w:tc>
          <w:tcPr>
            <w:tcW w:w="418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00919C5B" w14:textId="77777777" w:rsidR="00372BF3" w:rsidRPr="00372BF3" w:rsidRDefault="00372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Pareigybė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D280CDF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Pareigybės lygis (Išsilavinimo kriterijus)</w:t>
            </w:r>
          </w:p>
        </w:tc>
        <w:tc>
          <w:tcPr>
            <w:tcW w:w="372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482C199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Profesinio darbo patirtis</w:t>
            </w:r>
          </w:p>
        </w:tc>
      </w:tr>
      <w:tr w:rsidR="00372BF3" w:rsidRPr="00372BF3" w14:paraId="7B886C78" w14:textId="77777777" w:rsidTr="00372BF3">
        <w:trPr>
          <w:trHeight w:val="900"/>
        </w:trPr>
        <w:tc>
          <w:tcPr>
            <w:tcW w:w="418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5B93858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  <w:tc>
          <w:tcPr>
            <w:tcW w:w="12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DB34BA1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2693A27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0-2 metai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9E8BBC4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2-5 metai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078209F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5 metai ir daugiau</w:t>
            </w:r>
          </w:p>
        </w:tc>
      </w:tr>
      <w:tr w:rsidR="00372BF3" w:rsidRPr="00372BF3" w14:paraId="0CBA1697" w14:textId="77777777" w:rsidTr="00372BF3">
        <w:trPr>
          <w:trHeight w:val="300"/>
        </w:trPr>
        <w:tc>
          <w:tcPr>
            <w:tcW w:w="418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BB62956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  <w:tc>
          <w:tcPr>
            <w:tcW w:w="12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65C97E4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BE2E4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Min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7C0F3B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Max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1326F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Min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D8AAA9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Max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7E32B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Min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C72D74A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Max</w:t>
            </w:r>
          </w:p>
        </w:tc>
      </w:tr>
      <w:tr w:rsidR="00372BF3" w:rsidRPr="00372BF3" w14:paraId="6335022F" w14:textId="77777777" w:rsidTr="00372BF3">
        <w:trPr>
          <w:trHeight w:val="300"/>
        </w:trPr>
        <w:tc>
          <w:tcPr>
            <w:tcW w:w="41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015720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Įstaigos vadovo pavaduotojas (Socialinės srities darbuotojas)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785047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C6B9E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1,36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A94C3D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2,37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E9C36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1,40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1B8FE5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2,37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C1A95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1,44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44B087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2,37</w:t>
            </w:r>
          </w:p>
        </w:tc>
      </w:tr>
      <w:tr w:rsidR="00372BF3" w:rsidRPr="00372BF3" w14:paraId="403525FD" w14:textId="77777777" w:rsidTr="00372BF3">
        <w:trPr>
          <w:trHeight w:val="300"/>
        </w:trPr>
        <w:tc>
          <w:tcPr>
            <w:tcW w:w="4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A1A86F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BC75841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19CB7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1,63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35EFEC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2,37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2099A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1,68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771CC1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2,37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700B6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1,73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0335D6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2,37</w:t>
            </w:r>
          </w:p>
        </w:tc>
      </w:tr>
      <w:tr w:rsidR="00372BF3" w:rsidRPr="00372BF3" w14:paraId="54BEE800" w14:textId="77777777" w:rsidTr="00372BF3">
        <w:trPr>
          <w:trHeight w:val="300"/>
        </w:trPr>
        <w:tc>
          <w:tcPr>
            <w:tcW w:w="41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1FF2D2E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Įstaigos vadovo pavaduotojas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575287C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EF0AB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1,04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839EDE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2,37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2A72F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1,05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84655B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2,37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11F23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1,06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845BB4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2,37</w:t>
            </w:r>
          </w:p>
        </w:tc>
      </w:tr>
      <w:tr w:rsidR="00372BF3" w:rsidRPr="00372BF3" w14:paraId="368B5418" w14:textId="77777777" w:rsidTr="00372BF3">
        <w:trPr>
          <w:trHeight w:val="300"/>
        </w:trPr>
        <w:tc>
          <w:tcPr>
            <w:tcW w:w="4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AD71926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EC95C7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ADE5D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1,28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718548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2,37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2D96D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1,30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C2BDBE7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2,37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FF453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1,32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6CF1F6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2,37</w:t>
            </w:r>
          </w:p>
        </w:tc>
      </w:tr>
      <w:tr w:rsidR="00372BF3" w:rsidRPr="00372BF3" w14:paraId="15AA6F58" w14:textId="77777777" w:rsidTr="00372BF3">
        <w:trPr>
          <w:trHeight w:val="300"/>
        </w:trPr>
        <w:tc>
          <w:tcPr>
            <w:tcW w:w="41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25DB83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Struktūrinio padalinio vadovas (Socialinės srities darbuotojas)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62EC4F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063A0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1,17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CAAB32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2,37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66E3C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1,20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8FE22B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2,37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45474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1,23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88AEE6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2,37</w:t>
            </w:r>
          </w:p>
        </w:tc>
      </w:tr>
      <w:tr w:rsidR="00372BF3" w:rsidRPr="00372BF3" w14:paraId="2EA8474B" w14:textId="77777777" w:rsidTr="00372BF3">
        <w:trPr>
          <w:trHeight w:val="300"/>
        </w:trPr>
        <w:tc>
          <w:tcPr>
            <w:tcW w:w="4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7E48E0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BEA545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7377C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1,40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786DC8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2,37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8746A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1,44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36C96B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2,37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9EF95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1,48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7C8D536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2,37</w:t>
            </w:r>
          </w:p>
        </w:tc>
      </w:tr>
      <w:tr w:rsidR="00372BF3" w:rsidRPr="00372BF3" w14:paraId="781FECD6" w14:textId="77777777" w:rsidTr="00372BF3">
        <w:trPr>
          <w:trHeight w:val="300"/>
        </w:trPr>
        <w:tc>
          <w:tcPr>
            <w:tcW w:w="41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C3D773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Struktūrinio padalinio vadovas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2D0A07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691AC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0,88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66F593D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1,63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F4643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0,89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CF74EA8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1,63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16676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0,90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149834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2,37</w:t>
            </w:r>
          </w:p>
        </w:tc>
      </w:tr>
      <w:tr w:rsidR="00372BF3" w:rsidRPr="00372BF3" w14:paraId="007EF6BF" w14:textId="77777777" w:rsidTr="00372BF3">
        <w:trPr>
          <w:trHeight w:val="300"/>
        </w:trPr>
        <w:tc>
          <w:tcPr>
            <w:tcW w:w="41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BCDC7F2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7C9902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6B292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1,06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FD8ADF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1,63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53BD7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1,07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959519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1,63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5D2CD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1,08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F4B98C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2,37</w:t>
            </w:r>
          </w:p>
        </w:tc>
      </w:tr>
      <w:tr w:rsidR="00372BF3" w:rsidRPr="00372BF3" w14:paraId="6A10EE2A" w14:textId="77777777" w:rsidTr="00372BF3">
        <w:trPr>
          <w:trHeight w:val="300"/>
        </w:trPr>
        <w:tc>
          <w:tcPr>
            <w:tcW w:w="418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1CCAA6C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Specialistas (Socialinės srities darbuotojas)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B2AB15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A0C4C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1,02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96A2A9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1,63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B328B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1,04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BFECFCA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1,63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67BA9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1,06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72BEDD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1,63</w:t>
            </w:r>
          </w:p>
        </w:tc>
      </w:tr>
      <w:tr w:rsidR="00372BF3" w:rsidRPr="00372BF3" w14:paraId="5CCF28E8" w14:textId="77777777" w:rsidTr="00372BF3">
        <w:trPr>
          <w:trHeight w:val="300"/>
        </w:trPr>
        <w:tc>
          <w:tcPr>
            <w:tcW w:w="418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68D9ED8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13994A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C7709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1,22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E9F753A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1,63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10D8F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1,25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51F878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1,63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6056A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1,27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CFA63AF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1,63</w:t>
            </w:r>
          </w:p>
        </w:tc>
      </w:tr>
      <w:tr w:rsidR="00372BF3" w:rsidRPr="00372BF3" w14:paraId="592C0F4D" w14:textId="77777777" w:rsidTr="00372BF3">
        <w:trPr>
          <w:trHeight w:val="300"/>
        </w:trPr>
        <w:tc>
          <w:tcPr>
            <w:tcW w:w="418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126141B2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Specialistas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221558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995FB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0,76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51B7CD3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1,63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07ECB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0,77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45D3147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1,63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82A43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0,78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BA3264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1,63</w:t>
            </w:r>
          </w:p>
        </w:tc>
      </w:tr>
      <w:tr w:rsidR="00372BF3" w:rsidRPr="00372BF3" w14:paraId="593C49C7" w14:textId="77777777" w:rsidTr="00372BF3">
        <w:trPr>
          <w:trHeight w:val="300"/>
        </w:trPr>
        <w:tc>
          <w:tcPr>
            <w:tcW w:w="418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53E92C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24FB8D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A1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31D66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0,92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F1BAF56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1,63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27BEA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0,93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9F89BA6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1,63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7E866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0,94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1B7AA2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1,63</w:t>
            </w:r>
          </w:p>
        </w:tc>
      </w:tr>
      <w:tr w:rsidR="00372BF3" w:rsidRPr="00372BF3" w14:paraId="03AD61F7" w14:textId="77777777" w:rsidTr="00372BF3">
        <w:trPr>
          <w:trHeight w:val="300"/>
        </w:trPr>
        <w:tc>
          <w:tcPr>
            <w:tcW w:w="41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8E74895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Specialistas (Socialinės srities darbuotojas)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D86E8B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5B26D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0,99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06AB099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1,28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5D5D7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1,01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E9877A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1,28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F1C26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1,03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CE7CCED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1,28</w:t>
            </w:r>
          </w:p>
        </w:tc>
      </w:tr>
      <w:tr w:rsidR="00372BF3" w:rsidRPr="00372BF3" w14:paraId="371030A0" w14:textId="77777777" w:rsidTr="00372BF3">
        <w:trPr>
          <w:trHeight w:val="300"/>
        </w:trPr>
        <w:tc>
          <w:tcPr>
            <w:tcW w:w="41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93E73F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Specialistas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1B1D4D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FDC68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0,73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9F7358E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1,28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E7621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0,74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96BF42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1,28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416C6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0,75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D5A94EE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1,28</w:t>
            </w:r>
          </w:p>
        </w:tc>
      </w:tr>
      <w:tr w:rsidR="00372BF3" w:rsidRPr="00372BF3" w14:paraId="45603052" w14:textId="77777777" w:rsidTr="00372BF3">
        <w:trPr>
          <w:trHeight w:val="600"/>
        </w:trPr>
        <w:tc>
          <w:tcPr>
            <w:tcW w:w="41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262C84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Kvalifikuotas darbuotojas (Socialinės srities darbuotojas)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A8674E1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C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ECD08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0,86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4C8EF6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1,28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55227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0,87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3FD7365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1,28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09946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0,88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44D305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1,28</w:t>
            </w:r>
          </w:p>
        </w:tc>
      </w:tr>
      <w:tr w:rsidR="00372BF3" w:rsidRPr="00372BF3" w14:paraId="27CB0951" w14:textId="77777777" w:rsidTr="00372BF3">
        <w:trPr>
          <w:trHeight w:val="315"/>
        </w:trPr>
        <w:tc>
          <w:tcPr>
            <w:tcW w:w="4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2A9AE6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Kvalifikuotas darbuotojas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852C9D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C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F0D72AE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0,71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F54991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1,28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A13F6AD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0,72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EB0AC4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1,28</w:t>
            </w:r>
          </w:p>
        </w:tc>
        <w:tc>
          <w:tcPr>
            <w:tcW w:w="5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608C95D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0,73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21A530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1,28</w:t>
            </w:r>
          </w:p>
        </w:tc>
      </w:tr>
    </w:tbl>
    <w:p w14:paraId="3193A2DD" w14:textId="77777777" w:rsidR="00372BF3" w:rsidRDefault="00372BF3" w:rsidP="00372BF3">
      <w:pPr>
        <w:spacing w:after="0" w:line="240" w:lineRule="auto"/>
        <w:rPr>
          <w:rFonts w:ascii="Times New Roman" w:hAnsi="Times New Roman" w:cs="Times New Roman"/>
        </w:rPr>
      </w:pPr>
    </w:p>
    <w:p w14:paraId="4ED6CA42" w14:textId="07DBD3A0" w:rsidR="00532054" w:rsidRPr="004E699F" w:rsidRDefault="00532054" w:rsidP="00372BF3">
      <w:pPr>
        <w:spacing w:after="0" w:line="240" w:lineRule="auto"/>
        <w:ind w:left="3888" w:firstLine="1296"/>
        <w:rPr>
          <w:rFonts w:ascii="Times New Roman" w:hAnsi="Times New Roman" w:cs="Times New Roman"/>
        </w:rPr>
      </w:pPr>
      <w:r w:rsidRPr="004E699F">
        <w:rPr>
          <w:rFonts w:ascii="Times New Roman" w:hAnsi="Times New Roman" w:cs="Times New Roman"/>
        </w:rPr>
        <w:t xml:space="preserve">Biudžetinės įstaigos </w:t>
      </w:r>
    </w:p>
    <w:p w14:paraId="211A13C1" w14:textId="0D951EF6" w:rsidR="00532054" w:rsidRPr="004E699F" w:rsidRDefault="00532054" w:rsidP="00CB7B6E">
      <w:pPr>
        <w:spacing w:after="0" w:line="240" w:lineRule="auto"/>
        <w:ind w:left="5184"/>
        <w:rPr>
          <w:rFonts w:ascii="Times New Roman" w:hAnsi="Times New Roman" w:cs="Times New Roman"/>
        </w:rPr>
      </w:pPr>
      <w:r w:rsidRPr="004E699F">
        <w:rPr>
          <w:rFonts w:ascii="Times New Roman" w:hAnsi="Times New Roman" w:cs="Times New Roman"/>
        </w:rPr>
        <w:t xml:space="preserve">Valakampių </w:t>
      </w:r>
      <w:r w:rsidR="00EF44AD">
        <w:rPr>
          <w:rFonts w:ascii="Times New Roman" w:hAnsi="Times New Roman" w:cs="Times New Roman"/>
        </w:rPr>
        <w:t>s</w:t>
      </w:r>
      <w:r w:rsidRPr="004E699F">
        <w:rPr>
          <w:rFonts w:ascii="Times New Roman" w:hAnsi="Times New Roman" w:cs="Times New Roman"/>
        </w:rPr>
        <w:t>ocialinių paslaugų nam</w:t>
      </w:r>
      <w:r w:rsidR="00EF44AD">
        <w:rPr>
          <w:rFonts w:ascii="Times New Roman" w:hAnsi="Times New Roman" w:cs="Times New Roman"/>
        </w:rPr>
        <w:t>ai</w:t>
      </w:r>
    </w:p>
    <w:p w14:paraId="00749B6C" w14:textId="77777777" w:rsidR="00532054" w:rsidRPr="004E699F" w:rsidRDefault="00532054" w:rsidP="00CB7B6E">
      <w:pPr>
        <w:spacing w:after="0" w:line="240" w:lineRule="auto"/>
        <w:ind w:left="3888" w:firstLine="1296"/>
        <w:rPr>
          <w:rFonts w:ascii="Times New Roman" w:hAnsi="Times New Roman" w:cs="Times New Roman"/>
        </w:rPr>
      </w:pPr>
      <w:r w:rsidRPr="004E699F">
        <w:rPr>
          <w:rFonts w:ascii="Times New Roman" w:hAnsi="Times New Roman" w:cs="Times New Roman"/>
        </w:rPr>
        <w:t>Darbo apmokėjimo sistemos aprašo</w:t>
      </w:r>
    </w:p>
    <w:p w14:paraId="147B3C94" w14:textId="4615CFF1" w:rsidR="00532054" w:rsidRDefault="00532054" w:rsidP="00CB7B6E">
      <w:pPr>
        <w:spacing w:after="0" w:line="240" w:lineRule="auto"/>
        <w:ind w:left="3888" w:firstLine="1296"/>
        <w:rPr>
          <w:rFonts w:ascii="Times New Roman" w:hAnsi="Times New Roman" w:cs="Times New Roman"/>
        </w:rPr>
      </w:pPr>
      <w:r w:rsidRPr="004E699F">
        <w:rPr>
          <w:rFonts w:ascii="Times New Roman" w:hAnsi="Times New Roman" w:cs="Times New Roman"/>
        </w:rPr>
        <w:t>2 priedas</w:t>
      </w:r>
    </w:p>
    <w:p w14:paraId="4DD72E81" w14:textId="4D6E71D6" w:rsidR="00953C36" w:rsidRDefault="00953C36" w:rsidP="00CB7B6E">
      <w:pPr>
        <w:spacing w:after="0" w:line="240" w:lineRule="auto"/>
        <w:ind w:left="3888" w:firstLine="1296"/>
        <w:rPr>
          <w:rFonts w:ascii="Times New Roman" w:hAnsi="Times New Roman" w:cs="Times New Roman"/>
        </w:rPr>
      </w:pPr>
    </w:p>
    <w:p w14:paraId="21120F23" w14:textId="6C07C001" w:rsidR="00953C36" w:rsidRPr="004E699F" w:rsidRDefault="00953C36" w:rsidP="00953C36">
      <w:pPr>
        <w:spacing w:after="0" w:line="240" w:lineRule="auto"/>
        <w:ind w:left="3888" w:firstLine="129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Pareiginės algos (atlyginimo) dydžiai, Eur</w:t>
      </w:r>
    </w:p>
    <w:tbl>
      <w:tblPr>
        <w:tblW w:w="9160" w:type="dxa"/>
        <w:tblLook w:val="04A0" w:firstRow="1" w:lastRow="0" w:firstColumn="1" w:lastColumn="0" w:noHBand="0" w:noVBand="1"/>
      </w:tblPr>
      <w:tblGrid>
        <w:gridCol w:w="3921"/>
        <w:gridCol w:w="1427"/>
        <w:gridCol w:w="671"/>
        <w:gridCol w:w="671"/>
        <w:gridCol w:w="671"/>
        <w:gridCol w:w="671"/>
        <w:gridCol w:w="671"/>
        <w:gridCol w:w="671"/>
      </w:tblGrid>
      <w:tr w:rsidR="00372BF3" w:rsidRPr="00372BF3" w14:paraId="02D153AE" w14:textId="77777777" w:rsidTr="00372BF3">
        <w:trPr>
          <w:trHeight w:val="300"/>
        </w:trPr>
        <w:tc>
          <w:tcPr>
            <w:tcW w:w="392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49653B3F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Pareigybė</w:t>
            </w:r>
          </w:p>
        </w:tc>
        <w:tc>
          <w:tcPr>
            <w:tcW w:w="124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B9EB468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Pareigybės lygis (Išsilavinimo kriterijus)</w:t>
            </w:r>
          </w:p>
        </w:tc>
        <w:tc>
          <w:tcPr>
            <w:tcW w:w="3997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27BCF6D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Profesinio darbo patirtis</w:t>
            </w:r>
          </w:p>
        </w:tc>
      </w:tr>
      <w:tr w:rsidR="00372BF3" w:rsidRPr="00372BF3" w14:paraId="33FCF501" w14:textId="77777777" w:rsidTr="00372BF3">
        <w:trPr>
          <w:trHeight w:val="900"/>
        </w:trPr>
        <w:tc>
          <w:tcPr>
            <w:tcW w:w="392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383EDD6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7480A5A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  <w:tc>
          <w:tcPr>
            <w:tcW w:w="133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1C206D8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0-2 metai</w:t>
            </w:r>
          </w:p>
        </w:tc>
        <w:tc>
          <w:tcPr>
            <w:tcW w:w="133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B8D78BE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2-5 metai</w:t>
            </w:r>
          </w:p>
        </w:tc>
        <w:tc>
          <w:tcPr>
            <w:tcW w:w="133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D5DD68F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5 metai ir daugiau</w:t>
            </w:r>
          </w:p>
        </w:tc>
      </w:tr>
      <w:tr w:rsidR="00372BF3" w:rsidRPr="00372BF3" w14:paraId="7CF52DD0" w14:textId="77777777" w:rsidTr="00372BF3">
        <w:trPr>
          <w:trHeight w:val="300"/>
        </w:trPr>
        <w:tc>
          <w:tcPr>
            <w:tcW w:w="392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500507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  <w:tc>
          <w:tcPr>
            <w:tcW w:w="124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ADD92F8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BFB20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Min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BDDBF6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Max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C1DF9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Min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C069660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Max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3AE33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Min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FEC5C0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Max</w:t>
            </w:r>
          </w:p>
        </w:tc>
      </w:tr>
      <w:tr w:rsidR="00372BF3" w:rsidRPr="00372BF3" w14:paraId="1059AD1D" w14:textId="77777777" w:rsidTr="00372BF3">
        <w:trPr>
          <w:trHeight w:val="300"/>
        </w:trPr>
        <w:tc>
          <w:tcPr>
            <w:tcW w:w="392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EB874F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Įstaigos vadovo pavaduotojas (Socialinės srities darbuotojas)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B2E08E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D6EEA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2445,28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50436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4261,26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F798A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2517,20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66884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4261,26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47170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2589,12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B0953B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4261,26</w:t>
            </w:r>
          </w:p>
        </w:tc>
      </w:tr>
      <w:tr w:rsidR="00372BF3" w:rsidRPr="00372BF3" w14:paraId="5879650D" w14:textId="77777777" w:rsidTr="00372BF3">
        <w:trPr>
          <w:trHeight w:val="300"/>
        </w:trPr>
        <w:tc>
          <w:tcPr>
            <w:tcW w:w="392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52D93F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4652A12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BA266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2934,34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1DCD3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4261,26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16637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3020,64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B2478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4261,26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2FD4A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3106,94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4BD6B9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4261,26</w:t>
            </w:r>
          </w:p>
        </w:tc>
      </w:tr>
      <w:tr w:rsidR="00372BF3" w:rsidRPr="00372BF3" w14:paraId="43AEC2C4" w14:textId="77777777" w:rsidTr="00372BF3">
        <w:trPr>
          <w:trHeight w:val="300"/>
        </w:trPr>
        <w:tc>
          <w:tcPr>
            <w:tcW w:w="392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268880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Įstaigos vadovo pavaduotojas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4F7C1B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8D6FA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1869,92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BED04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4261,26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09523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1887,90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61BA8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4261,26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FE1DC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1905,88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8C89FFE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4261,26</w:t>
            </w:r>
          </w:p>
        </w:tc>
      </w:tr>
      <w:tr w:rsidR="00372BF3" w:rsidRPr="00372BF3" w14:paraId="2752E93B" w14:textId="77777777" w:rsidTr="00372BF3">
        <w:trPr>
          <w:trHeight w:val="300"/>
        </w:trPr>
        <w:tc>
          <w:tcPr>
            <w:tcW w:w="392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72BDD5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E96C0C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2CFC4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2301,44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97004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4261,26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B0CD1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2337,40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76CB8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4261,26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28A90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2373,36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3EA873D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4261,26</w:t>
            </w:r>
          </w:p>
        </w:tc>
      </w:tr>
      <w:tr w:rsidR="00372BF3" w:rsidRPr="00372BF3" w14:paraId="5124BB40" w14:textId="77777777" w:rsidTr="00372BF3">
        <w:trPr>
          <w:trHeight w:val="300"/>
        </w:trPr>
        <w:tc>
          <w:tcPr>
            <w:tcW w:w="392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2CA4D82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Struktūrinio padalinio vadovas (Socialinės srities darbuotojas)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60C3C3C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F92A0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2103,66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8F33E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4261,26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879BF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2157,60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387A0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4261,26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6ED0D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2211,54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350E318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4261,26</w:t>
            </w:r>
          </w:p>
        </w:tc>
      </w:tr>
      <w:tr w:rsidR="00372BF3" w:rsidRPr="00372BF3" w14:paraId="36670917" w14:textId="77777777" w:rsidTr="00372BF3">
        <w:trPr>
          <w:trHeight w:val="300"/>
        </w:trPr>
        <w:tc>
          <w:tcPr>
            <w:tcW w:w="392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930748D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F3F7BA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35E62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2524,39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897D6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4261,26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5DC76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2589,12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76E0A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4261,26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540F0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2653,85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A8FFB7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4261,26</w:t>
            </w:r>
          </w:p>
        </w:tc>
      </w:tr>
      <w:tr w:rsidR="00372BF3" w:rsidRPr="00372BF3" w14:paraId="09903BB3" w14:textId="77777777" w:rsidTr="00372BF3">
        <w:trPr>
          <w:trHeight w:val="300"/>
        </w:trPr>
        <w:tc>
          <w:tcPr>
            <w:tcW w:w="392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D489A1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Struktūrinio padalinio vadovas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9B0A9E6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2B02C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1582,24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D7D18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2934,34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4FE40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1600,22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AB2E6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2934,34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DC645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1618,20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8C1F0E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4261,26</w:t>
            </w:r>
          </w:p>
        </w:tc>
      </w:tr>
      <w:tr w:rsidR="00372BF3" w:rsidRPr="00372BF3" w14:paraId="40C26250" w14:textId="77777777" w:rsidTr="00372BF3">
        <w:trPr>
          <w:trHeight w:val="300"/>
        </w:trPr>
        <w:tc>
          <w:tcPr>
            <w:tcW w:w="392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4EECCF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7DFB689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A90FE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1905,88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93757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2934,34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CE0FF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1923,86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048B1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2934,34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16EAA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1941,84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65F4AB8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4261,26</w:t>
            </w:r>
          </w:p>
        </w:tc>
      </w:tr>
      <w:tr w:rsidR="00372BF3" w:rsidRPr="00372BF3" w14:paraId="52CEB25A" w14:textId="77777777" w:rsidTr="00372BF3">
        <w:trPr>
          <w:trHeight w:val="300"/>
        </w:trPr>
        <w:tc>
          <w:tcPr>
            <w:tcW w:w="392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C427F6F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Specialistas (Socialinės srities darbuotojas)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1FC681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EFC09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1833,96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7AF74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2934,34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2A1E0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1869,92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8D2B5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2934,34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85CC5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1905,88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9BC483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2934,34</w:t>
            </w:r>
          </w:p>
        </w:tc>
      </w:tr>
      <w:tr w:rsidR="00372BF3" w:rsidRPr="00372BF3" w14:paraId="695BEC39" w14:textId="77777777" w:rsidTr="00372BF3">
        <w:trPr>
          <w:trHeight w:val="300"/>
        </w:trPr>
        <w:tc>
          <w:tcPr>
            <w:tcW w:w="392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E9CFB96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76CA1FA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ED0A8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2200,75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798E4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2934,34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15732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2243,90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AD003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2934,34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ADB6F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2287,06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B7101B8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2934,34</w:t>
            </w:r>
          </w:p>
        </w:tc>
      </w:tr>
      <w:tr w:rsidR="00372BF3" w:rsidRPr="00372BF3" w14:paraId="1A903E7F" w14:textId="77777777" w:rsidTr="00372BF3">
        <w:trPr>
          <w:trHeight w:val="300"/>
        </w:trPr>
        <w:tc>
          <w:tcPr>
            <w:tcW w:w="392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068234A1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Specialistas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C29C9DF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2517D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1366,48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D34AC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2934,34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AABE3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1384,46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0F19D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2934,34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1FF2E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1402,44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577E2C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2934,34</w:t>
            </w:r>
          </w:p>
        </w:tc>
      </w:tr>
      <w:tr w:rsidR="00372BF3" w:rsidRPr="00372BF3" w14:paraId="7E69F503" w14:textId="77777777" w:rsidTr="00372BF3">
        <w:trPr>
          <w:trHeight w:val="300"/>
        </w:trPr>
        <w:tc>
          <w:tcPr>
            <w:tcW w:w="392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ABA3FD1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2EF8D0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C0CC5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1654,16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2A6CD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2934,34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5DA05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1672,14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9B999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2934,34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1FCDF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1690,12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7ECC21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2934,34</w:t>
            </w:r>
          </w:p>
        </w:tc>
      </w:tr>
      <w:tr w:rsidR="00372BF3" w:rsidRPr="00372BF3" w14:paraId="0FD254CA" w14:textId="77777777" w:rsidTr="00372BF3">
        <w:trPr>
          <w:trHeight w:val="300"/>
        </w:trPr>
        <w:tc>
          <w:tcPr>
            <w:tcW w:w="39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E96AED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Specialistas (Socialinės srities darbuotojas)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B7E33C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5462B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1780,02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1C381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2301,44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5E435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1815,98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0B5E0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2301,44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E0613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1851,94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FBED7B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2301,44</w:t>
            </w:r>
          </w:p>
        </w:tc>
      </w:tr>
      <w:tr w:rsidR="00372BF3" w:rsidRPr="00372BF3" w14:paraId="33AC91A8" w14:textId="77777777" w:rsidTr="00372BF3">
        <w:trPr>
          <w:trHeight w:val="300"/>
        </w:trPr>
        <w:tc>
          <w:tcPr>
            <w:tcW w:w="39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30B7957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Specialistas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3ABBAC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B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E90BE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1312,54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3D25E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2301,44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A380A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1330,52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4B3F1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2301,44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81C5C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1348,50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D4E045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2301,44</w:t>
            </w:r>
          </w:p>
        </w:tc>
      </w:tr>
      <w:tr w:rsidR="00372BF3" w:rsidRPr="00372BF3" w14:paraId="510D92DD" w14:textId="77777777" w:rsidTr="00372BF3">
        <w:trPr>
          <w:trHeight w:val="300"/>
        </w:trPr>
        <w:tc>
          <w:tcPr>
            <w:tcW w:w="39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5CA4A8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Kvalifikuotas darbuotojas (Socialinės srities darbuotojas)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25BDF0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C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4723D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1546,28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F3DAA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2301,44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D82BE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1564,26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D80A6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2301,44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D4109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1582,24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84E337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2301,44</w:t>
            </w:r>
          </w:p>
        </w:tc>
        <w:bookmarkStart w:id="0" w:name="_GoBack"/>
        <w:bookmarkEnd w:id="0"/>
      </w:tr>
      <w:tr w:rsidR="00372BF3" w:rsidRPr="00372BF3" w14:paraId="616CE2E3" w14:textId="77777777" w:rsidTr="00372BF3">
        <w:trPr>
          <w:trHeight w:val="315"/>
        </w:trPr>
        <w:tc>
          <w:tcPr>
            <w:tcW w:w="3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C818FB" w14:textId="77777777" w:rsidR="00372BF3" w:rsidRPr="00372BF3" w:rsidRDefault="00372BF3" w:rsidP="00372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Kvalifikuotas darbuotojas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730FDA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C</w:t>
            </w:r>
          </w:p>
        </w:tc>
        <w:tc>
          <w:tcPr>
            <w:tcW w:w="6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43400A7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1276,58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A09D412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2301,44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619825F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1294,56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BAB2319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2301,44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F6E2C7C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1312,54</w:t>
            </w:r>
          </w:p>
        </w:tc>
        <w:tc>
          <w:tcPr>
            <w:tcW w:w="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AD3F95" w14:textId="77777777" w:rsidR="00372BF3" w:rsidRPr="00372BF3" w:rsidRDefault="00372BF3" w:rsidP="00372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</w:pPr>
            <w:r w:rsidRPr="00372BF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lt-LT"/>
              </w:rPr>
              <w:t>2301,44</w:t>
            </w:r>
          </w:p>
        </w:tc>
      </w:tr>
    </w:tbl>
    <w:p w14:paraId="04D5CACF" w14:textId="4FFFC5EC" w:rsidR="00FC33B0" w:rsidRDefault="00FC33B0" w:rsidP="00CB7B6E">
      <w:pPr>
        <w:spacing w:after="0" w:line="276" w:lineRule="auto"/>
        <w:ind w:firstLine="405"/>
        <w:rPr>
          <w:rFonts w:ascii="Times New Roman" w:hAnsi="Times New Roman" w:cs="Times New Roman"/>
          <w:sz w:val="24"/>
          <w:szCs w:val="24"/>
        </w:rPr>
      </w:pPr>
    </w:p>
    <w:p w14:paraId="2258C9A0" w14:textId="05669787" w:rsidR="00BC21FC" w:rsidRDefault="00EF44AD" w:rsidP="00CB7B6E">
      <w:pPr>
        <w:spacing w:after="0"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C3C1E">
        <w:rPr>
          <w:rFonts w:ascii="Times New Roman" w:hAnsi="Times New Roman" w:cs="Times New Roman"/>
          <w:sz w:val="24"/>
          <w:szCs w:val="24"/>
        </w:rPr>
        <w:t xml:space="preserve">. </w:t>
      </w:r>
      <w:r w:rsidR="004823C5">
        <w:rPr>
          <w:rFonts w:ascii="Times New Roman" w:hAnsi="Times New Roman" w:cs="Times New Roman"/>
          <w:sz w:val="24"/>
          <w:szCs w:val="24"/>
        </w:rPr>
        <w:t>Šie Aprašo priedų pakeitimai į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3C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3C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3C5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3C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3C5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3C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3C5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3C5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3C5">
        <w:rPr>
          <w:rFonts w:ascii="Times New Roman" w:hAnsi="Times New Roman" w:cs="Times New Roman"/>
          <w:sz w:val="24"/>
          <w:szCs w:val="24"/>
        </w:rPr>
        <w:t>a nuo 2026 m. sausio 1 d.</w:t>
      </w:r>
    </w:p>
    <w:p w14:paraId="47430948" w14:textId="25104368" w:rsidR="001C3C1E" w:rsidRDefault="00EF44AD" w:rsidP="00CB7B6E">
      <w:pPr>
        <w:spacing w:after="0"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C3C1E">
        <w:rPr>
          <w:rFonts w:ascii="Times New Roman" w:hAnsi="Times New Roman" w:cs="Times New Roman"/>
          <w:sz w:val="24"/>
          <w:szCs w:val="24"/>
        </w:rPr>
        <w:t xml:space="preserve">. </w:t>
      </w:r>
      <w:r w:rsidR="0053205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2054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205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205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2054">
        <w:rPr>
          <w:rFonts w:ascii="Times New Roman" w:hAnsi="Times New Roman" w:cs="Times New Roman"/>
          <w:sz w:val="24"/>
          <w:szCs w:val="24"/>
        </w:rPr>
        <w:t>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2054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205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2054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2054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205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2054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2054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2054">
        <w:rPr>
          <w:rFonts w:ascii="Times New Roman" w:hAnsi="Times New Roman" w:cs="Times New Roman"/>
          <w:sz w:val="24"/>
          <w:szCs w:val="24"/>
        </w:rPr>
        <w:t xml:space="preserve"> su šiuo įsakymu </w:t>
      </w:r>
      <w:r w:rsidR="001C3C1E">
        <w:rPr>
          <w:rFonts w:ascii="Times New Roman" w:hAnsi="Times New Roman" w:cs="Times New Roman"/>
          <w:sz w:val="24"/>
          <w:szCs w:val="24"/>
        </w:rPr>
        <w:t>pavedu</w:t>
      </w:r>
    </w:p>
    <w:p w14:paraId="1991E7B6" w14:textId="55BC228B" w:rsidR="001C3C1E" w:rsidRDefault="001C3C1E" w:rsidP="00CB7B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C21F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vyriausiajai finansininkei </w:t>
      </w:r>
      <w:r w:rsidR="0086647B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ražinai Paprockienei – </w:t>
      </w:r>
      <w:r w:rsidR="00BC21FC">
        <w:rPr>
          <w:rFonts w:ascii="Times New Roman" w:hAnsi="Times New Roman" w:cs="Times New Roman"/>
          <w:sz w:val="24"/>
          <w:szCs w:val="24"/>
        </w:rPr>
        <w:t xml:space="preserve">įstaigos </w:t>
      </w:r>
      <w:r w:rsidR="00532054">
        <w:rPr>
          <w:rFonts w:ascii="Times New Roman" w:hAnsi="Times New Roman" w:cs="Times New Roman"/>
          <w:sz w:val="24"/>
          <w:szCs w:val="24"/>
        </w:rPr>
        <w:t>padalinių vadovus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CF790C4" w14:textId="13224BC7" w:rsidR="00BC21FC" w:rsidRPr="003409BF" w:rsidRDefault="001C3C1E" w:rsidP="00CB7B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320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įstaigos </w:t>
      </w:r>
      <w:r w:rsidR="00532054">
        <w:rPr>
          <w:rFonts w:ascii="Times New Roman" w:hAnsi="Times New Roman" w:cs="Times New Roman"/>
          <w:sz w:val="24"/>
          <w:szCs w:val="24"/>
        </w:rPr>
        <w:t>padalinių vadovams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2054">
        <w:rPr>
          <w:rFonts w:ascii="Times New Roman" w:hAnsi="Times New Roman" w:cs="Times New Roman"/>
          <w:sz w:val="24"/>
          <w:szCs w:val="24"/>
        </w:rPr>
        <w:t xml:space="preserve">padalinių </w:t>
      </w:r>
      <w:r w:rsidR="00BC21FC">
        <w:rPr>
          <w:rFonts w:ascii="Times New Roman" w:hAnsi="Times New Roman" w:cs="Times New Roman"/>
          <w:sz w:val="24"/>
          <w:szCs w:val="24"/>
        </w:rPr>
        <w:t>darbuotojus.</w:t>
      </w:r>
    </w:p>
    <w:p w14:paraId="302C84F6" w14:textId="77777777" w:rsidR="004823C5" w:rsidRDefault="004823C5" w:rsidP="00CB7B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331CDA" w14:textId="4200B4FF" w:rsidR="004B63E9" w:rsidRPr="003409BF" w:rsidRDefault="004B63E9" w:rsidP="00CB7B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09BF">
        <w:rPr>
          <w:rFonts w:ascii="Times New Roman" w:hAnsi="Times New Roman" w:cs="Times New Roman"/>
          <w:sz w:val="24"/>
          <w:szCs w:val="24"/>
        </w:rPr>
        <w:t>Direktorė</w:t>
      </w:r>
      <w:r w:rsidRPr="003409BF">
        <w:rPr>
          <w:rFonts w:ascii="Times New Roman" w:hAnsi="Times New Roman" w:cs="Times New Roman"/>
          <w:sz w:val="24"/>
          <w:szCs w:val="24"/>
        </w:rPr>
        <w:tab/>
      </w:r>
      <w:r w:rsidRPr="003409BF">
        <w:rPr>
          <w:rFonts w:ascii="Times New Roman" w:hAnsi="Times New Roman" w:cs="Times New Roman"/>
          <w:sz w:val="24"/>
          <w:szCs w:val="24"/>
        </w:rPr>
        <w:tab/>
      </w:r>
      <w:r w:rsidRPr="003409BF">
        <w:rPr>
          <w:rFonts w:ascii="Times New Roman" w:hAnsi="Times New Roman" w:cs="Times New Roman"/>
          <w:sz w:val="24"/>
          <w:szCs w:val="24"/>
        </w:rPr>
        <w:tab/>
      </w:r>
      <w:r w:rsidRPr="003409BF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3409BF" w:rsidRPr="003409BF">
        <w:rPr>
          <w:rFonts w:ascii="Times New Roman" w:hAnsi="Times New Roman" w:cs="Times New Roman"/>
          <w:sz w:val="24"/>
          <w:szCs w:val="24"/>
        </w:rPr>
        <w:tab/>
      </w:r>
      <w:r w:rsidRPr="003409B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409BF">
        <w:rPr>
          <w:rFonts w:ascii="Times New Roman" w:hAnsi="Times New Roman" w:cs="Times New Roman"/>
          <w:sz w:val="24"/>
          <w:szCs w:val="24"/>
        </w:rPr>
        <w:t xml:space="preserve">   </w:t>
      </w:r>
      <w:r w:rsidRPr="003409BF">
        <w:rPr>
          <w:rFonts w:ascii="Times New Roman" w:hAnsi="Times New Roman" w:cs="Times New Roman"/>
          <w:sz w:val="24"/>
          <w:szCs w:val="24"/>
        </w:rPr>
        <w:t>Viktorija Grežėnienė</w:t>
      </w:r>
    </w:p>
    <w:p w14:paraId="2C1D2A85" w14:textId="77777777" w:rsidR="003F7C3A" w:rsidRDefault="003F7C3A" w:rsidP="00CB7B6E">
      <w:pPr>
        <w:spacing w:after="0"/>
        <w:rPr>
          <w:rFonts w:ascii="Times New Roman" w:hAnsi="Times New Roman" w:cs="Times New Roman"/>
          <w:szCs w:val="24"/>
        </w:rPr>
      </w:pPr>
    </w:p>
    <w:p w14:paraId="236B8B15" w14:textId="42E7B237" w:rsidR="001C3C1E" w:rsidRPr="001C3C1E" w:rsidRDefault="001C3C1E" w:rsidP="003F7C3A">
      <w:pPr>
        <w:spacing w:after="0"/>
        <w:ind w:left="567"/>
        <w:rPr>
          <w:rFonts w:ascii="Times New Roman" w:hAnsi="Times New Roman" w:cs="Times New Roman"/>
          <w:i/>
          <w:iCs/>
          <w:sz w:val="24"/>
          <w:szCs w:val="24"/>
        </w:rPr>
      </w:pPr>
      <w:r w:rsidRPr="001C3C1E">
        <w:rPr>
          <w:rFonts w:ascii="Times New Roman" w:hAnsi="Times New Roman" w:cs="Times New Roman"/>
          <w:i/>
          <w:iCs/>
          <w:sz w:val="24"/>
          <w:szCs w:val="24"/>
        </w:rPr>
        <w:t xml:space="preserve">Vyriausioji finansininkė </w:t>
      </w:r>
    </w:p>
    <w:p w14:paraId="4424762B" w14:textId="77777777" w:rsidR="001C3C1E" w:rsidRPr="001C3C1E" w:rsidRDefault="001C3C1E" w:rsidP="003F7C3A">
      <w:pPr>
        <w:spacing w:after="0"/>
        <w:ind w:left="567"/>
        <w:rPr>
          <w:rFonts w:ascii="Times New Roman" w:hAnsi="Times New Roman" w:cs="Times New Roman"/>
          <w:i/>
          <w:iCs/>
          <w:szCs w:val="24"/>
        </w:rPr>
      </w:pPr>
    </w:p>
    <w:p w14:paraId="41696721" w14:textId="6C0A377A" w:rsidR="003409BF" w:rsidRPr="001C3C1E" w:rsidRDefault="001C3C1E" w:rsidP="003F7C3A">
      <w:pPr>
        <w:spacing w:after="0"/>
        <w:ind w:left="567"/>
        <w:rPr>
          <w:rFonts w:ascii="Times New Roman" w:hAnsi="Times New Roman" w:cs="Times New Roman"/>
          <w:i/>
          <w:iCs/>
          <w:szCs w:val="24"/>
        </w:rPr>
      </w:pPr>
      <w:r w:rsidRPr="001C3C1E">
        <w:rPr>
          <w:rFonts w:ascii="Times New Roman" w:hAnsi="Times New Roman" w:cs="Times New Roman"/>
          <w:i/>
          <w:iCs/>
          <w:szCs w:val="24"/>
        </w:rPr>
        <w:t>Gražina Paprockienė</w:t>
      </w:r>
    </w:p>
    <w:p w14:paraId="68363563" w14:textId="78926FC0" w:rsidR="00E43E24" w:rsidRDefault="003409BF" w:rsidP="005C5ADF">
      <w:pPr>
        <w:spacing w:after="0"/>
        <w:ind w:left="567"/>
        <w:rPr>
          <w:rFonts w:ascii="Times New Roman" w:hAnsi="Times New Roman" w:cs="Times New Roman"/>
          <w:i/>
          <w:iCs/>
          <w:szCs w:val="24"/>
        </w:rPr>
      </w:pPr>
      <w:r w:rsidRPr="001C3C1E">
        <w:rPr>
          <w:rFonts w:ascii="Times New Roman" w:hAnsi="Times New Roman" w:cs="Times New Roman"/>
          <w:i/>
          <w:iCs/>
          <w:szCs w:val="24"/>
        </w:rPr>
        <w:t>202</w:t>
      </w:r>
      <w:r w:rsidR="00210E68" w:rsidRPr="001C3C1E">
        <w:rPr>
          <w:rFonts w:ascii="Times New Roman" w:hAnsi="Times New Roman" w:cs="Times New Roman"/>
          <w:i/>
          <w:iCs/>
          <w:szCs w:val="24"/>
        </w:rPr>
        <w:t>5</w:t>
      </w:r>
      <w:r w:rsidRPr="001C3C1E">
        <w:rPr>
          <w:rFonts w:ascii="Times New Roman" w:hAnsi="Times New Roman" w:cs="Times New Roman"/>
          <w:i/>
          <w:iCs/>
          <w:szCs w:val="24"/>
        </w:rPr>
        <w:t>-</w:t>
      </w:r>
      <w:r w:rsidR="004823C5" w:rsidRPr="001C3C1E">
        <w:rPr>
          <w:rFonts w:ascii="Times New Roman" w:hAnsi="Times New Roman" w:cs="Times New Roman"/>
          <w:i/>
          <w:iCs/>
          <w:szCs w:val="24"/>
        </w:rPr>
        <w:t>12</w:t>
      </w:r>
      <w:r w:rsidRPr="001C3C1E">
        <w:rPr>
          <w:rFonts w:ascii="Times New Roman" w:hAnsi="Times New Roman" w:cs="Times New Roman"/>
          <w:i/>
          <w:iCs/>
          <w:szCs w:val="24"/>
        </w:rPr>
        <w:t>-</w:t>
      </w:r>
      <w:r w:rsidR="001C3C1E" w:rsidRPr="001C3C1E">
        <w:rPr>
          <w:rFonts w:ascii="Times New Roman" w:hAnsi="Times New Roman" w:cs="Times New Roman"/>
          <w:i/>
          <w:iCs/>
          <w:szCs w:val="24"/>
        </w:rPr>
        <w:t>30</w:t>
      </w:r>
    </w:p>
    <w:p w14:paraId="252EAB97" w14:textId="75A5DE8E" w:rsidR="00906878" w:rsidRPr="005C5ADF" w:rsidRDefault="00906878" w:rsidP="0092451B">
      <w:pPr>
        <w:spacing w:after="0"/>
        <w:rPr>
          <w:rFonts w:ascii="Times New Roman" w:hAnsi="Times New Roman" w:cs="Times New Roman"/>
          <w:i/>
          <w:iCs/>
          <w:szCs w:val="24"/>
        </w:rPr>
      </w:pPr>
    </w:p>
    <w:sectPr w:rsidR="00906878" w:rsidRPr="005C5ADF" w:rsidSect="005C5ADF">
      <w:pgSz w:w="11906" w:h="16838"/>
      <w:pgMar w:top="426" w:right="680" w:bottom="568" w:left="1276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18BCE3" w14:textId="77777777" w:rsidR="00F7725F" w:rsidRDefault="00F7725F" w:rsidP="00CE3D5C">
      <w:pPr>
        <w:spacing w:after="0" w:line="240" w:lineRule="auto"/>
      </w:pPr>
      <w:r>
        <w:separator/>
      </w:r>
    </w:p>
  </w:endnote>
  <w:endnote w:type="continuationSeparator" w:id="0">
    <w:p w14:paraId="4347E031" w14:textId="77777777" w:rsidR="00F7725F" w:rsidRDefault="00F7725F" w:rsidP="00CE3D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1DF484" w14:textId="77777777" w:rsidR="00F7725F" w:rsidRDefault="00F7725F" w:rsidP="00CE3D5C">
      <w:pPr>
        <w:spacing w:after="0" w:line="240" w:lineRule="auto"/>
      </w:pPr>
      <w:r>
        <w:separator/>
      </w:r>
    </w:p>
  </w:footnote>
  <w:footnote w:type="continuationSeparator" w:id="0">
    <w:p w14:paraId="3AA6EBC1" w14:textId="77777777" w:rsidR="00F7725F" w:rsidRDefault="00F7725F" w:rsidP="00CE3D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D342E"/>
    <w:multiLevelType w:val="hybridMultilevel"/>
    <w:tmpl w:val="10A043E2"/>
    <w:lvl w:ilvl="0" w:tplc="77B603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03C19"/>
    <w:multiLevelType w:val="hybridMultilevel"/>
    <w:tmpl w:val="A8AAF9EE"/>
    <w:lvl w:ilvl="0" w:tplc="04270001">
      <w:start w:val="3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371EBF"/>
    <w:multiLevelType w:val="hybridMultilevel"/>
    <w:tmpl w:val="EEE6A4A0"/>
    <w:lvl w:ilvl="0" w:tplc="04270001">
      <w:start w:val="3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C83016"/>
    <w:multiLevelType w:val="hybridMultilevel"/>
    <w:tmpl w:val="C050646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236D7"/>
    <w:multiLevelType w:val="hybridMultilevel"/>
    <w:tmpl w:val="7CD8E770"/>
    <w:lvl w:ilvl="0" w:tplc="04270001">
      <w:start w:val="3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864313"/>
    <w:multiLevelType w:val="hybridMultilevel"/>
    <w:tmpl w:val="CDF02CB6"/>
    <w:lvl w:ilvl="0" w:tplc="204C5E86">
      <w:start w:val="1"/>
      <w:numFmt w:val="decimal"/>
      <w:lvlText w:val="%1."/>
      <w:lvlJc w:val="left"/>
      <w:pPr>
        <w:ind w:left="12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70" w:hanging="360"/>
      </w:pPr>
    </w:lvl>
    <w:lvl w:ilvl="2" w:tplc="0427001B" w:tentative="1">
      <w:start w:val="1"/>
      <w:numFmt w:val="lowerRoman"/>
      <w:lvlText w:val="%3."/>
      <w:lvlJc w:val="right"/>
      <w:pPr>
        <w:ind w:left="2690" w:hanging="180"/>
      </w:pPr>
    </w:lvl>
    <w:lvl w:ilvl="3" w:tplc="0427000F" w:tentative="1">
      <w:start w:val="1"/>
      <w:numFmt w:val="decimal"/>
      <w:lvlText w:val="%4."/>
      <w:lvlJc w:val="left"/>
      <w:pPr>
        <w:ind w:left="3410" w:hanging="360"/>
      </w:pPr>
    </w:lvl>
    <w:lvl w:ilvl="4" w:tplc="04270019" w:tentative="1">
      <w:start w:val="1"/>
      <w:numFmt w:val="lowerLetter"/>
      <w:lvlText w:val="%5."/>
      <w:lvlJc w:val="left"/>
      <w:pPr>
        <w:ind w:left="4130" w:hanging="360"/>
      </w:pPr>
    </w:lvl>
    <w:lvl w:ilvl="5" w:tplc="0427001B" w:tentative="1">
      <w:start w:val="1"/>
      <w:numFmt w:val="lowerRoman"/>
      <w:lvlText w:val="%6."/>
      <w:lvlJc w:val="right"/>
      <w:pPr>
        <w:ind w:left="4850" w:hanging="180"/>
      </w:pPr>
    </w:lvl>
    <w:lvl w:ilvl="6" w:tplc="0427000F" w:tentative="1">
      <w:start w:val="1"/>
      <w:numFmt w:val="decimal"/>
      <w:lvlText w:val="%7."/>
      <w:lvlJc w:val="left"/>
      <w:pPr>
        <w:ind w:left="5570" w:hanging="360"/>
      </w:pPr>
    </w:lvl>
    <w:lvl w:ilvl="7" w:tplc="04270019" w:tentative="1">
      <w:start w:val="1"/>
      <w:numFmt w:val="lowerLetter"/>
      <w:lvlText w:val="%8."/>
      <w:lvlJc w:val="left"/>
      <w:pPr>
        <w:ind w:left="6290" w:hanging="360"/>
      </w:pPr>
    </w:lvl>
    <w:lvl w:ilvl="8" w:tplc="0427001B" w:tentative="1">
      <w:start w:val="1"/>
      <w:numFmt w:val="lowerRoman"/>
      <w:lvlText w:val="%9."/>
      <w:lvlJc w:val="right"/>
      <w:pPr>
        <w:ind w:left="701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C3A"/>
    <w:rsid w:val="00014CE6"/>
    <w:rsid w:val="00082917"/>
    <w:rsid w:val="0008409D"/>
    <w:rsid w:val="00124376"/>
    <w:rsid w:val="001316A5"/>
    <w:rsid w:val="00141DF1"/>
    <w:rsid w:val="00147546"/>
    <w:rsid w:val="001C3C1E"/>
    <w:rsid w:val="001C6902"/>
    <w:rsid w:val="001F57F7"/>
    <w:rsid w:val="00210E68"/>
    <w:rsid w:val="002112D5"/>
    <w:rsid w:val="00215B88"/>
    <w:rsid w:val="00224B4F"/>
    <w:rsid w:val="00245C94"/>
    <w:rsid w:val="002559EF"/>
    <w:rsid w:val="002606EB"/>
    <w:rsid w:val="002A7473"/>
    <w:rsid w:val="002D7567"/>
    <w:rsid w:val="002F4CAB"/>
    <w:rsid w:val="00314A25"/>
    <w:rsid w:val="00330101"/>
    <w:rsid w:val="003409BF"/>
    <w:rsid w:val="003673A1"/>
    <w:rsid w:val="00372BF3"/>
    <w:rsid w:val="003B4C9C"/>
    <w:rsid w:val="003F7C3A"/>
    <w:rsid w:val="0041242F"/>
    <w:rsid w:val="004823C5"/>
    <w:rsid w:val="004B63E9"/>
    <w:rsid w:val="004E699F"/>
    <w:rsid w:val="00532054"/>
    <w:rsid w:val="00534743"/>
    <w:rsid w:val="005B2B55"/>
    <w:rsid w:val="005C5ADF"/>
    <w:rsid w:val="00672C4E"/>
    <w:rsid w:val="006807C1"/>
    <w:rsid w:val="00680BCC"/>
    <w:rsid w:val="006D48A9"/>
    <w:rsid w:val="008342F7"/>
    <w:rsid w:val="008617A9"/>
    <w:rsid w:val="0086647B"/>
    <w:rsid w:val="00906878"/>
    <w:rsid w:val="0092451B"/>
    <w:rsid w:val="00953C36"/>
    <w:rsid w:val="00953F6B"/>
    <w:rsid w:val="00974CDA"/>
    <w:rsid w:val="009F744A"/>
    <w:rsid w:val="00A13051"/>
    <w:rsid w:val="00A520B4"/>
    <w:rsid w:val="00A639B0"/>
    <w:rsid w:val="00A749D6"/>
    <w:rsid w:val="00A85C3C"/>
    <w:rsid w:val="00AA6F74"/>
    <w:rsid w:val="00B221F4"/>
    <w:rsid w:val="00B36B14"/>
    <w:rsid w:val="00B80335"/>
    <w:rsid w:val="00BC21FC"/>
    <w:rsid w:val="00C11026"/>
    <w:rsid w:val="00C14498"/>
    <w:rsid w:val="00C3657C"/>
    <w:rsid w:val="00C74729"/>
    <w:rsid w:val="00CA7B00"/>
    <w:rsid w:val="00CB7B6E"/>
    <w:rsid w:val="00CE3D5C"/>
    <w:rsid w:val="00CF3062"/>
    <w:rsid w:val="00D238D0"/>
    <w:rsid w:val="00D24C3A"/>
    <w:rsid w:val="00D44A0B"/>
    <w:rsid w:val="00D61EB9"/>
    <w:rsid w:val="00DC1BF0"/>
    <w:rsid w:val="00DC718F"/>
    <w:rsid w:val="00E43E24"/>
    <w:rsid w:val="00EC1B53"/>
    <w:rsid w:val="00EF44AD"/>
    <w:rsid w:val="00F534AF"/>
    <w:rsid w:val="00F7725F"/>
    <w:rsid w:val="00F875A3"/>
    <w:rsid w:val="00F91864"/>
    <w:rsid w:val="00F979AB"/>
    <w:rsid w:val="00FC33B0"/>
    <w:rsid w:val="00FE0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5B5EA"/>
  <w15:chartTrackingRefBased/>
  <w15:docId w15:val="{10F536F2-6183-4A89-9AE4-670A47E74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53474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53474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A7473"/>
    <w:pPr>
      <w:ind w:left="720"/>
      <w:contextualSpacing/>
    </w:pPr>
  </w:style>
  <w:style w:type="table" w:styleId="TableGrid">
    <w:name w:val="Table Grid"/>
    <w:basedOn w:val="TableNormal"/>
    <w:uiPriority w:val="39"/>
    <w:rsid w:val="00A13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link w:val="SubtitleChar"/>
    <w:qFormat/>
    <w:rsid w:val="004B63E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4B63E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E3D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3D5C"/>
  </w:style>
  <w:style w:type="paragraph" w:styleId="Footer">
    <w:name w:val="footer"/>
    <w:basedOn w:val="Normal"/>
    <w:link w:val="FooterChar"/>
    <w:uiPriority w:val="99"/>
    <w:unhideWhenUsed/>
    <w:rsid w:val="00CE3D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3D5C"/>
  </w:style>
  <w:style w:type="paragraph" w:styleId="BalloonText">
    <w:name w:val="Balloon Text"/>
    <w:basedOn w:val="Normal"/>
    <w:link w:val="BalloonTextChar"/>
    <w:uiPriority w:val="99"/>
    <w:semiHidden/>
    <w:unhideWhenUsed/>
    <w:rsid w:val="00FC33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3B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823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23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23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23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23C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823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B69CEDC1881F47A91125BBAFFC017D" ma:contentTypeVersion="17" ma:contentTypeDescription="Create a new document." ma:contentTypeScope="" ma:versionID="e643bf0823d5f31692d7558993e43e8c">
  <xsd:schema xmlns:xsd="http://www.w3.org/2001/XMLSchema" xmlns:xs="http://www.w3.org/2001/XMLSchema" xmlns:p="http://schemas.microsoft.com/office/2006/metadata/properties" xmlns:ns3="25f0ccda-a8bf-4c92-95a1-e92bfb968b09" xmlns:ns4="5478c46b-51a0-4021-8448-24e359e6149c" targetNamespace="http://schemas.microsoft.com/office/2006/metadata/properties" ma:root="true" ma:fieldsID="196353d5ee306ba738ec77674b322986" ns3:_="" ns4:_="">
    <xsd:import namespace="25f0ccda-a8bf-4c92-95a1-e92bfb968b09"/>
    <xsd:import namespace="5478c46b-51a0-4021-8448-24e359e6149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f0ccda-a8bf-4c92-95a1-e92bfb968b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8c46b-51a0-4021-8448-24e359e6149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0030FA-CAD4-40A4-8944-43812FBD7259}">
  <ds:schemaRefs>
    <ds:schemaRef ds:uri="http://schemas.microsoft.com/office/2006/metadata/properties"/>
    <ds:schemaRef ds:uri="http://www.w3.org/XML/1998/namespace"/>
    <ds:schemaRef ds:uri="http://purl.org/dc/terms/"/>
    <ds:schemaRef ds:uri="5478c46b-51a0-4021-8448-24e359e6149c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25f0ccda-a8bf-4c92-95a1-e92bfb968b09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65EEB52-73E1-4166-A91F-511A85676B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f0ccda-a8bf-4c92-95a1-e92bfb968b09"/>
    <ds:schemaRef ds:uri="5478c46b-51a0-4021-8448-24e359e614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0B6A10-34A1-4406-BDD7-E976472BF6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3075</Words>
  <Characters>1754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Edvardas Naujalis</dc:creator>
  <cp:keywords/>
  <dc:description/>
  <cp:lastModifiedBy>Edvardas Naujalis</cp:lastModifiedBy>
  <cp:revision>6</cp:revision>
  <cp:lastPrinted>2026-01-15T09:33:00Z</cp:lastPrinted>
  <dcterms:created xsi:type="dcterms:W3CDTF">2026-03-30T15:53:00Z</dcterms:created>
  <dcterms:modified xsi:type="dcterms:W3CDTF">2026-03-31T07:30:00Z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0x0101002AB69CEDC1881F47A91125BBAFFC017D</vt:lpwstr>
  </property>
</Properties>
</file>